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4" w:rsidRPr="00A879B5" w:rsidRDefault="009014B4" w:rsidP="009014B4">
      <w:pPr>
        <w:rPr>
          <w:rFonts w:ascii="Arial" w:hAnsi="Arial" w:cs="Arial"/>
          <w:i/>
          <w:sz w:val="22"/>
          <w:szCs w:val="22"/>
        </w:rPr>
      </w:pPr>
      <w:r w:rsidRPr="00A879B5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A879B5">
        <w:rPr>
          <w:rFonts w:ascii="Arial" w:hAnsi="Arial" w:cs="Arial"/>
          <w:i/>
          <w:sz w:val="22"/>
          <w:szCs w:val="22"/>
        </w:rPr>
        <w:t>:  United Way Helps Students Grow</w:t>
      </w: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 xml:space="preserve">United Way for Greater Austin (UWATX) has been in Austin since 1924 and is committed to </w:t>
      </w:r>
      <w:r>
        <w:rPr>
          <w:rFonts w:ascii="Arial" w:hAnsi="Arial" w:cs="Arial"/>
          <w:sz w:val="22"/>
          <w:szCs w:val="22"/>
        </w:rPr>
        <w:t>changing</w:t>
      </w:r>
      <w:r w:rsidRPr="000C4786">
        <w:rPr>
          <w:rFonts w:ascii="Arial" w:hAnsi="Arial" w:cs="Arial"/>
          <w:sz w:val="22"/>
          <w:szCs w:val="22"/>
        </w:rPr>
        <w:t xml:space="preserve"> our community for the better. UWATX helps </w:t>
      </w:r>
      <w:r>
        <w:rPr>
          <w:rFonts w:ascii="Arial" w:hAnsi="Arial" w:cs="Arial"/>
          <w:sz w:val="22"/>
          <w:szCs w:val="22"/>
        </w:rPr>
        <w:t xml:space="preserve">infants and </w:t>
      </w:r>
      <w:r w:rsidRPr="000C4786">
        <w:rPr>
          <w:rFonts w:ascii="Arial" w:hAnsi="Arial" w:cs="Arial"/>
          <w:sz w:val="22"/>
          <w:szCs w:val="22"/>
        </w:rPr>
        <w:t xml:space="preserve">toddlers, youth and families by focusing on the ‘pain points’ (or barriers to economic opportunity) to help our community continue to thrive. </w:t>
      </w: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 xml:space="preserve">Did you realize that </w:t>
      </w:r>
      <w:r w:rsidR="00A879B5">
        <w:rPr>
          <w:rFonts w:ascii="Arial" w:hAnsi="Arial" w:cs="Arial"/>
          <w:sz w:val="22"/>
          <w:szCs w:val="22"/>
        </w:rPr>
        <w:t xml:space="preserve">students who are held back are </w:t>
      </w:r>
      <w:r w:rsidR="00A879B5" w:rsidRPr="00B9689E">
        <w:rPr>
          <w:rFonts w:ascii="Arial" w:hAnsi="Arial" w:cs="Arial"/>
          <w:b/>
          <w:sz w:val="22"/>
          <w:szCs w:val="22"/>
        </w:rPr>
        <w:t xml:space="preserve">7 times </w:t>
      </w:r>
      <w:r w:rsidR="00A879B5">
        <w:rPr>
          <w:rFonts w:ascii="Arial" w:hAnsi="Arial" w:cs="Arial"/>
          <w:sz w:val="22"/>
          <w:szCs w:val="22"/>
        </w:rPr>
        <w:t xml:space="preserve">more likely to drop out? </w:t>
      </w:r>
      <w:hyperlink r:id="rId8" w:history="1">
        <w:r w:rsidRPr="009014B4">
          <w:rPr>
            <w:rStyle w:val="Hyperlink"/>
            <w:rFonts w:ascii="Arial" w:hAnsi="Arial" w:cs="Arial"/>
            <w:sz w:val="22"/>
            <w:szCs w:val="22"/>
          </w:rPr>
          <w:t xml:space="preserve">United Way’s </w:t>
        </w:r>
        <w:r w:rsidRPr="009014B4">
          <w:rPr>
            <w:rStyle w:val="Hyperlink"/>
            <w:rFonts w:ascii="Arial" w:hAnsi="Arial" w:cs="Arial"/>
            <w:b/>
            <w:sz w:val="22"/>
            <w:szCs w:val="22"/>
          </w:rPr>
          <w:t>Target Graduation</w:t>
        </w:r>
        <w:r w:rsidRPr="009014B4">
          <w:rPr>
            <w:rStyle w:val="Hyperlink"/>
            <w:rFonts w:ascii="Arial" w:hAnsi="Arial" w:cs="Arial"/>
            <w:sz w:val="22"/>
            <w:szCs w:val="22"/>
          </w:rPr>
          <w:t xml:space="preserve"> program</w:t>
        </w:r>
      </w:hyperlink>
      <w:r w:rsidRPr="000C4786">
        <w:rPr>
          <w:rFonts w:ascii="Arial" w:hAnsi="Arial" w:cs="Arial"/>
          <w:sz w:val="22"/>
          <w:szCs w:val="22"/>
        </w:rPr>
        <w:t xml:space="preserve"> helps increase the odds that students will graduate from high school ready for college, work and life by connecting parents, students and schools with quality support services.</w:t>
      </w: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:rsidR="009014B4" w:rsidRPr="009014B4" w:rsidRDefault="009014B4" w:rsidP="009014B4">
      <w:pPr>
        <w:rPr>
          <w:rFonts w:ascii="Arial" w:hAnsi="Arial" w:cs="Arial"/>
          <w:iCs/>
          <w:sz w:val="22"/>
          <w:szCs w:val="22"/>
        </w:rPr>
      </w:pPr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Thanks to the support of people like you, </w:t>
      </w:r>
      <w:r w:rsidR="00B9689E">
        <w:rPr>
          <w:rStyle w:val="Emphasis"/>
          <w:rFonts w:ascii="Arial" w:hAnsi="Arial" w:cs="Arial"/>
          <w:i w:val="0"/>
          <w:sz w:val="22"/>
          <w:szCs w:val="22"/>
        </w:rPr>
        <w:t>we invested $1 million into three middle schools, providing behavioral, mentoring, afterschool and summer services</w:t>
      </w:r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</w:p>
    <w:p w:rsidR="009014B4" w:rsidRPr="000C4786" w:rsidRDefault="009014B4" w:rsidP="009014B4">
      <w:pPr>
        <w:pStyle w:val="Heading4"/>
        <w:shd w:val="clear" w:color="auto" w:fill="FFFFFF"/>
        <w:rPr>
          <w:rStyle w:val="Emphasis"/>
        </w:rPr>
      </w:pPr>
      <w:r w:rsidRPr="000C4786">
        <w:rPr>
          <w:rStyle w:val="Emphasis"/>
          <w:rFonts w:cs="Arial"/>
          <w:i/>
          <w:color w:val="auto"/>
        </w:rPr>
        <w:t>HOW YOU CAN HELP</w:t>
      </w:r>
    </w:p>
    <w:p w:rsidR="009014B4" w:rsidRPr="000C4786" w:rsidRDefault="009014B4" w:rsidP="009014B4">
      <w:pPr>
        <w:rPr>
          <w:rFonts w:ascii="Arial" w:hAnsi="Arial" w:cs="Arial"/>
          <w:iCs/>
          <w:sz w:val="22"/>
          <w:szCs w:val="22"/>
        </w:rPr>
      </w:pPr>
      <w:r w:rsidRPr="000C4786">
        <w:rPr>
          <w:rStyle w:val="Emphasis"/>
          <w:rFonts w:ascii="Arial" w:hAnsi="Arial" w:cs="Arial"/>
          <w:i w:val="0"/>
          <w:sz w:val="22"/>
          <w:szCs w:val="22"/>
        </w:rPr>
        <w:t>Your $5-per-paycheck contribution to United Way</w:t>
      </w:r>
      <w:r w:rsidR="00A879B5">
        <w:rPr>
          <w:rStyle w:val="Emphasis"/>
          <w:rFonts w:ascii="Arial" w:hAnsi="Arial" w:cs="Arial"/>
          <w:i w:val="0"/>
          <w:sz w:val="22"/>
          <w:szCs w:val="22"/>
        </w:rPr>
        <w:t xml:space="preserve"> for Greater Austin will help 41</w:t>
      </w:r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 students improve their academic performance through tutoring.  </w:t>
      </w:r>
      <w:proofErr w:type="gramStart"/>
      <w:r w:rsidRPr="000C4786">
        <w:rPr>
          <w:rFonts w:ascii="Arial" w:hAnsi="Arial" w:cs="Arial"/>
          <w:sz w:val="22"/>
          <w:szCs w:val="22"/>
        </w:rPr>
        <w:t>To make a gift to United Way by (insert campaign deadline here), (insert here instructions for how employees can give).</w:t>
      </w:r>
      <w:proofErr w:type="gramEnd"/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>Thank you for your consideration on how you can make a positive impact in our community!</w:t>
      </w: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>Gratefully,</w:t>
      </w: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:rsidR="009014B4" w:rsidRPr="000C4786" w:rsidRDefault="009014B4" w:rsidP="009014B4">
      <w:pPr>
        <w:rPr>
          <w:rFonts w:ascii="Arial" w:hAnsi="Arial" w:cs="Arial"/>
          <w:b/>
          <w:sz w:val="22"/>
          <w:szCs w:val="22"/>
        </w:rPr>
      </w:pPr>
      <w:r w:rsidRPr="000C4786">
        <w:rPr>
          <w:rFonts w:ascii="Arial" w:hAnsi="Arial" w:cs="Arial"/>
          <w:b/>
          <w:sz w:val="22"/>
          <w:szCs w:val="22"/>
        </w:rPr>
        <w:t>(Company name) employees MAKE AUSTIN GREATER</w:t>
      </w:r>
    </w:p>
    <w:p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:rsidR="00843495" w:rsidRPr="009014B4" w:rsidRDefault="00B9689E" w:rsidP="009014B4">
      <w:pPr>
        <w:rPr>
          <w:szCs w:val="22"/>
        </w:rPr>
      </w:pPr>
    </w:p>
    <w:sectPr w:rsidR="00843495" w:rsidRPr="009014B4" w:rsidSect="00843495">
      <w:headerReference w:type="default" r:id="rId9"/>
      <w:pgSz w:w="12240" w:h="15840"/>
      <w:pgMar w:top="1620" w:right="4140" w:bottom="16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9C" w:rsidRDefault="00C6709C" w:rsidP="001F1C9E">
      <w:r>
        <w:separator/>
      </w:r>
    </w:p>
  </w:endnote>
  <w:endnote w:type="continuationSeparator" w:id="0">
    <w:p w:rsidR="00C6709C" w:rsidRDefault="00C6709C" w:rsidP="001F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9C" w:rsidRDefault="00C6709C" w:rsidP="001F1C9E">
      <w:r>
        <w:separator/>
      </w:r>
    </w:p>
  </w:footnote>
  <w:footnote w:type="continuationSeparator" w:id="0">
    <w:p w:rsidR="00C6709C" w:rsidRDefault="00C6709C" w:rsidP="001F1C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9E" w:rsidRDefault="009014B4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F1C"/>
    <w:rsid w:val="001B3364"/>
    <w:rsid w:val="003635D7"/>
    <w:rsid w:val="00366AD8"/>
    <w:rsid w:val="0055648E"/>
    <w:rsid w:val="006017F3"/>
    <w:rsid w:val="00804F1C"/>
    <w:rsid w:val="009014B4"/>
    <w:rsid w:val="00A879B5"/>
    <w:rsid w:val="00B9689E"/>
    <w:rsid w:val="00BF7349"/>
    <w:rsid w:val="00C6709C"/>
    <w:rsid w:val="00D56B9B"/>
    <w:rsid w:val="00EF21EA"/>
  </w:rsids>
  <m:mathPr>
    <m:mathFont m:val="Fort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itedwayaustin.org/strategic-programs/target-graduation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06D06-1FA8-9642-A58D-DD64BB24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4</TotalTime>
  <Pages>1</Pages>
  <Words>245</Words>
  <Characters>1401</Characters>
  <Application>Microsoft Macintosh Word</Application>
  <DocSecurity>0</DocSecurity>
  <Lines>11</Lines>
  <Paragraphs>2</Paragraphs>
  <ScaleCrop>false</ScaleCrop>
  <Company>Creative Suitcase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</cp:revision>
  <cp:lastPrinted>2013-08-05T21:05:00Z</cp:lastPrinted>
  <dcterms:created xsi:type="dcterms:W3CDTF">2013-07-17T18:11:00Z</dcterms:created>
  <dcterms:modified xsi:type="dcterms:W3CDTF">2013-08-05T21:05:00Z</dcterms:modified>
</cp:coreProperties>
</file>