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41362" w14:textId="77777777" w:rsidR="00675327" w:rsidRPr="00675327" w:rsidRDefault="00675327" w:rsidP="00675327">
      <w:pPr>
        <w:rPr>
          <w:rFonts w:ascii="Roboto Regular" w:hAnsi="Roboto Regular" w:cs="Arial"/>
          <w:sz w:val="22"/>
          <w:szCs w:val="22"/>
        </w:rPr>
      </w:pPr>
      <w:r w:rsidRPr="00675327">
        <w:rPr>
          <w:rFonts w:ascii="Roboto Regular" w:hAnsi="Roboto Regular" w:cs="Arial"/>
          <w:sz w:val="22"/>
          <w:szCs w:val="22"/>
          <w:u w:val="single"/>
        </w:rPr>
        <w:t>Subject line</w:t>
      </w:r>
      <w:r w:rsidRPr="00675327">
        <w:rPr>
          <w:rFonts w:ascii="Roboto Regular" w:hAnsi="Roboto Regular" w:cs="Arial"/>
          <w:sz w:val="22"/>
          <w:szCs w:val="22"/>
        </w:rPr>
        <w:t xml:space="preserve">:  United Way Prepares Young Children for Success </w:t>
      </w:r>
    </w:p>
    <w:p w14:paraId="0058A305" w14:textId="77777777" w:rsidR="00675327" w:rsidRPr="00675327" w:rsidRDefault="00675327" w:rsidP="00675327">
      <w:pPr>
        <w:rPr>
          <w:rFonts w:ascii="Roboto Regular" w:hAnsi="Roboto Regular" w:cs="Arial"/>
          <w:sz w:val="22"/>
          <w:szCs w:val="22"/>
        </w:rPr>
      </w:pPr>
    </w:p>
    <w:p w14:paraId="6372B993" w14:textId="77777777" w:rsidR="00675327" w:rsidRPr="00675327" w:rsidRDefault="00675327" w:rsidP="00675327">
      <w:pPr>
        <w:rPr>
          <w:rFonts w:ascii="Roboto Regular" w:hAnsi="Roboto Regular" w:cs="Arial"/>
          <w:sz w:val="22"/>
          <w:szCs w:val="22"/>
        </w:rPr>
      </w:pPr>
    </w:p>
    <w:p w14:paraId="43463689" w14:textId="77777777" w:rsidR="00675327" w:rsidRPr="00675327" w:rsidRDefault="00675327" w:rsidP="00675327">
      <w:pPr>
        <w:rPr>
          <w:rFonts w:ascii="Roboto Regular" w:hAnsi="Roboto Regular" w:cs="Arial"/>
          <w:sz w:val="22"/>
          <w:szCs w:val="22"/>
        </w:rPr>
      </w:pPr>
      <w:r w:rsidRPr="00675327">
        <w:rPr>
          <w:rFonts w:ascii="Roboto Regular" w:hAnsi="Roboto Regular" w:cs="Arial"/>
          <w:sz w:val="22"/>
          <w:szCs w:val="22"/>
        </w:rPr>
        <w:t xml:space="preserve">United Way for Greater Austin (UWATX) has been in Austin since 1924 and is committed to changing our community for the better. UWATX helps families in poverty by focusing on the ‘pain points’ (or barriers to economic opportunity) to help our community continue to thrive. </w:t>
      </w:r>
    </w:p>
    <w:p w14:paraId="77A710D7" w14:textId="77777777" w:rsidR="00675327" w:rsidRPr="00675327" w:rsidRDefault="00675327" w:rsidP="00675327">
      <w:pPr>
        <w:rPr>
          <w:rFonts w:ascii="Roboto Regular" w:hAnsi="Roboto Regular" w:cs="Arial"/>
          <w:sz w:val="22"/>
          <w:szCs w:val="22"/>
        </w:rPr>
      </w:pPr>
    </w:p>
    <w:p w14:paraId="5F3DF799" w14:textId="5B3E8CAE" w:rsidR="00675327" w:rsidRPr="00675327" w:rsidRDefault="00675327" w:rsidP="00675327">
      <w:pPr>
        <w:pStyle w:val="Default"/>
        <w:rPr>
          <w:rStyle w:val="Emphasis"/>
          <w:rFonts w:ascii="Roboto Regular" w:hAnsi="Roboto Regular" w:cs="Times New Roman"/>
          <w:i w:val="0"/>
          <w:color w:val="auto"/>
        </w:rPr>
      </w:pPr>
      <w:r w:rsidRPr="00675327">
        <w:rPr>
          <w:rFonts w:ascii="Roboto Regular" w:hAnsi="Roboto Regular" w:cs="Arial"/>
          <w:color w:val="auto"/>
          <w:sz w:val="22"/>
          <w:szCs w:val="22"/>
        </w:rPr>
        <w:t xml:space="preserve">In 2017-18, over 10,000 disadvantaged young children and their families received vital </w:t>
      </w:r>
      <w:r>
        <w:rPr>
          <w:rFonts w:ascii="Roboto Regular" w:hAnsi="Roboto Regular" w:cs="Arial"/>
          <w:color w:val="auto"/>
          <w:sz w:val="22"/>
          <w:szCs w:val="22"/>
        </w:rPr>
        <w:t>services from United Way’s Success By 6 initiative</w:t>
      </w:r>
      <w:r w:rsidRPr="00675327">
        <w:rPr>
          <w:rStyle w:val="Hyperlink"/>
          <w:rFonts w:ascii="Roboto Bold" w:eastAsiaTheme="majorEastAsia" w:hAnsi="Roboto Bold" w:cs="Arial"/>
          <w:color w:val="auto"/>
          <w:sz w:val="22"/>
          <w:szCs w:val="22"/>
          <w:u w:val="none"/>
        </w:rPr>
        <w:t>.  Working with partner agencies throughout our community, Success By 6 provided nutritious food for hungry toddlers, reduced child abuse using evidence-based parenting programs for isolated families, increased the number of affordable, high-quality early learning programs for preschoolers, and offered mental health services to traumatized or highly-st</w:t>
      </w:r>
      <w:r>
        <w:rPr>
          <w:rStyle w:val="Hyperlink"/>
          <w:rFonts w:ascii="Roboto Bold" w:eastAsiaTheme="majorEastAsia" w:hAnsi="Roboto Bold" w:cs="Arial"/>
          <w:color w:val="auto"/>
          <w:sz w:val="22"/>
          <w:szCs w:val="22"/>
          <w:u w:val="none"/>
        </w:rPr>
        <w:t xml:space="preserve">ressed caregivers and parents. </w:t>
      </w:r>
      <w:r w:rsidRPr="00675327">
        <w:rPr>
          <w:rStyle w:val="Hyperlink"/>
          <w:rFonts w:ascii="Roboto Bold" w:eastAsiaTheme="majorEastAsia" w:hAnsi="Roboto Bold" w:cs="Arial"/>
          <w:color w:val="auto"/>
          <w:sz w:val="22"/>
          <w:szCs w:val="22"/>
          <w:u w:val="none"/>
        </w:rPr>
        <w:t>By bringing service providers and policy makers together to solve big problems, Success By 6 is helping young children in poverty reach their full potential.</w:t>
      </w:r>
      <w:r w:rsidRPr="00675327">
        <w:rPr>
          <w:rStyle w:val="Hyperlink"/>
          <w:rFonts w:ascii="Roboto Regular" w:eastAsiaTheme="majorEastAsia" w:hAnsi="Roboto Regular" w:cs="Arial"/>
          <w:color w:val="auto"/>
          <w:sz w:val="22"/>
          <w:szCs w:val="22"/>
        </w:rPr>
        <w:t xml:space="preserve">    </w:t>
      </w:r>
      <w:r w:rsidRPr="00675327">
        <w:rPr>
          <w:rStyle w:val="Emphasis"/>
          <w:rFonts w:ascii="Roboto Regular" w:eastAsiaTheme="majorEastAsia" w:hAnsi="Roboto Regular" w:cs="Arial"/>
          <w:i w:val="0"/>
          <w:color w:val="auto"/>
          <w:sz w:val="22"/>
          <w:szCs w:val="22"/>
        </w:rPr>
        <w:t xml:space="preserve"> </w:t>
      </w:r>
    </w:p>
    <w:p w14:paraId="67508D35" w14:textId="77777777" w:rsidR="00675327" w:rsidRPr="00675327" w:rsidRDefault="00675327" w:rsidP="00675327">
      <w:pPr>
        <w:pStyle w:val="Heading4"/>
        <w:rPr>
          <w:rFonts w:ascii="Roboto Regular" w:hAnsi="Roboto Regular"/>
          <w:b w:val="0"/>
          <w:i w:val="0"/>
        </w:rPr>
      </w:pPr>
      <w:r w:rsidRPr="00675327">
        <w:rPr>
          <w:rStyle w:val="Emphasis"/>
          <w:rFonts w:ascii="Roboto Regular" w:hAnsi="Roboto Regular" w:cs="Arial"/>
          <w:b w:val="0"/>
          <w:color w:val="auto"/>
          <w:sz w:val="22"/>
        </w:rPr>
        <w:t xml:space="preserve">Thanks to the support of people like you, UWATX programs serve over 10,000 young children and their families annually in order to make sure they have the resources to get them developmentally on-target and more likely to be prepared for school success. </w:t>
      </w:r>
    </w:p>
    <w:p w14:paraId="18462849" w14:textId="77777777" w:rsidR="00675327" w:rsidRPr="00675327" w:rsidRDefault="00675327" w:rsidP="00675327">
      <w:pPr>
        <w:pStyle w:val="Heading4"/>
        <w:shd w:val="clear" w:color="auto" w:fill="FFFFFF"/>
        <w:rPr>
          <w:rStyle w:val="Emphasis"/>
          <w:rFonts w:ascii="Roboto Regular" w:eastAsia="Times New Roman" w:hAnsi="Roboto Regular" w:cs="Times New Roman"/>
          <w:bCs w:val="0"/>
          <w:i/>
          <w:iCs/>
          <w:color w:val="auto"/>
          <w:sz w:val="24"/>
        </w:rPr>
      </w:pPr>
      <w:r w:rsidRPr="00675327">
        <w:rPr>
          <w:rStyle w:val="Emphasis"/>
          <w:rFonts w:ascii="Roboto Regular" w:hAnsi="Roboto Regular" w:cs="Arial"/>
          <w:i/>
          <w:color w:val="auto"/>
          <w:sz w:val="22"/>
        </w:rPr>
        <w:t>HOW YOU CAN HELP</w:t>
      </w:r>
    </w:p>
    <w:p w14:paraId="56843FED" w14:textId="77777777" w:rsidR="00675327" w:rsidRPr="00675327" w:rsidRDefault="00675327" w:rsidP="00675327">
      <w:pPr>
        <w:rPr>
          <w:rStyle w:val="Emphasis"/>
          <w:rFonts w:ascii="Roboto Regular" w:eastAsiaTheme="majorEastAsia" w:hAnsi="Roboto Regular" w:cs="Arial"/>
          <w:i w:val="0"/>
          <w:sz w:val="22"/>
          <w:szCs w:val="22"/>
        </w:rPr>
      </w:pPr>
      <w:r w:rsidRPr="00675327">
        <w:rPr>
          <w:rStyle w:val="Emphasis"/>
          <w:rFonts w:ascii="Roboto Regular" w:eastAsiaTheme="majorEastAsia" w:hAnsi="Roboto Regular" w:cs="Arial"/>
          <w:i w:val="0"/>
          <w:sz w:val="22"/>
          <w:szCs w:val="22"/>
        </w:rPr>
        <w:t xml:space="preserve">Your $10-per-paycheck contribution to United Way for Greater Austin will provide one month of a child care tuition supplement, so a low-income child can attend an accredited </w:t>
      </w:r>
      <w:proofErr w:type="gramStart"/>
      <w:r w:rsidRPr="00675327">
        <w:rPr>
          <w:rStyle w:val="Emphasis"/>
          <w:rFonts w:ascii="Roboto Regular" w:eastAsiaTheme="majorEastAsia" w:hAnsi="Roboto Regular" w:cs="Arial"/>
          <w:i w:val="0"/>
          <w:sz w:val="22"/>
          <w:szCs w:val="22"/>
        </w:rPr>
        <w:t>child care</w:t>
      </w:r>
      <w:proofErr w:type="gramEnd"/>
      <w:r w:rsidRPr="00675327">
        <w:rPr>
          <w:rStyle w:val="Emphasis"/>
          <w:rFonts w:ascii="Roboto Regular" w:eastAsiaTheme="majorEastAsia" w:hAnsi="Roboto Regular" w:cs="Arial"/>
          <w:i w:val="0"/>
          <w:sz w:val="22"/>
          <w:szCs w:val="22"/>
        </w:rPr>
        <w:t xml:space="preserve"> program while his/her parent seeks work.</w:t>
      </w:r>
      <w:r w:rsidRPr="00675327">
        <w:rPr>
          <w:rFonts w:ascii="Roboto Regular" w:hAnsi="Roboto Regular" w:cs="Arial"/>
          <w:sz w:val="22"/>
          <w:szCs w:val="22"/>
        </w:rPr>
        <w:t xml:space="preserve"> </w:t>
      </w:r>
      <w:proofErr w:type="gramStart"/>
      <w:r w:rsidRPr="00675327">
        <w:rPr>
          <w:rFonts w:ascii="Roboto Regular" w:hAnsi="Roboto Regular" w:cs="Arial"/>
          <w:sz w:val="22"/>
          <w:szCs w:val="22"/>
        </w:rPr>
        <w:t>To make a gift to United Way by (insert campaign deadline here), (insert here instructions for how employees can give).</w:t>
      </w:r>
      <w:proofErr w:type="gramEnd"/>
      <w:r w:rsidRPr="00675327">
        <w:rPr>
          <w:rStyle w:val="Emphasis"/>
          <w:rFonts w:ascii="Roboto Regular" w:eastAsiaTheme="majorEastAsia" w:hAnsi="Roboto Regular" w:cs="Arial"/>
          <w:i w:val="0"/>
          <w:sz w:val="22"/>
          <w:szCs w:val="22"/>
        </w:rPr>
        <w:t xml:space="preserve"> </w:t>
      </w:r>
    </w:p>
    <w:p w14:paraId="2A9544E9" w14:textId="77777777" w:rsidR="00675327" w:rsidRPr="00675327" w:rsidRDefault="00675327" w:rsidP="00675327">
      <w:pPr>
        <w:rPr>
          <w:rFonts w:ascii="Roboto Regular" w:eastAsiaTheme="majorEastAsia" w:hAnsi="Roboto Regular" w:cstheme="majorBidi"/>
          <w:bCs/>
          <w:color w:val="000000" w:themeColor="text1"/>
          <w:sz w:val="20"/>
        </w:rPr>
      </w:pPr>
    </w:p>
    <w:p w14:paraId="3B816201" w14:textId="77777777" w:rsidR="00675327" w:rsidRPr="00675327" w:rsidRDefault="00675327" w:rsidP="00675327">
      <w:pPr>
        <w:rPr>
          <w:rFonts w:ascii="Roboto Regular" w:hAnsi="Roboto Regular" w:cs="Arial"/>
          <w:sz w:val="22"/>
          <w:szCs w:val="22"/>
        </w:rPr>
      </w:pPr>
      <w:r w:rsidRPr="00675327">
        <w:rPr>
          <w:rFonts w:ascii="Roboto Regular" w:hAnsi="Roboto Regular" w:cs="Arial"/>
          <w:sz w:val="22"/>
          <w:szCs w:val="22"/>
        </w:rPr>
        <w:t>Thank you for considering how you can make a positive impact!</w:t>
      </w:r>
    </w:p>
    <w:p w14:paraId="6D99A584" w14:textId="77777777" w:rsidR="00675327" w:rsidRPr="00675327" w:rsidRDefault="00675327" w:rsidP="00675327">
      <w:pPr>
        <w:rPr>
          <w:rFonts w:ascii="Roboto Regular" w:hAnsi="Roboto Regular" w:cs="Arial"/>
          <w:sz w:val="22"/>
          <w:szCs w:val="22"/>
        </w:rPr>
      </w:pPr>
    </w:p>
    <w:p w14:paraId="3A6F9B09" w14:textId="77777777" w:rsidR="00675327" w:rsidRPr="00675327" w:rsidRDefault="00675327" w:rsidP="00675327">
      <w:pPr>
        <w:rPr>
          <w:rFonts w:ascii="Roboto Regular" w:hAnsi="Roboto Regular" w:cs="Arial"/>
          <w:sz w:val="22"/>
          <w:szCs w:val="22"/>
        </w:rPr>
      </w:pPr>
      <w:r w:rsidRPr="00675327">
        <w:rPr>
          <w:rFonts w:ascii="Roboto Regular" w:hAnsi="Roboto Regular" w:cs="Arial"/>
          <w:sz w:val="22"/>
          <w:szCs w:val="22"/>
        </w:rPr>
        <w:t>Gratefully,</w:t>
      </w:r>
    </w:p>
    <w:p w14:paraId="669B7944" w14:textId="77777777" w:rsidR="00675327" w:rsidRPr="00675327" w:rsidRDefault="00675327" w:rsidP="00675327">
      <w:pPr>
        <w:rPr>
          <w:rFonts w:ascii="Roboto Regular" w:hAnsi="Roboto Regular" w:cs="Arial"/>
          <w:sz w:val="22"/>
          <w:szCs w:val="22"/>
        </w:rPr>
      </w:pPr>
      <w:bookmarkStart w:id="0" w:name="_GoBack"/>
      <w:bookmarkEnd w:id="0"/>
    </w:p>
    <w:p w14:paraId="75880D1A" w14:textId="77777777" w:rsidR="00675327" w:rsidRPr="00675327" w:rsidRDefault="00675327" w:rsidP="00675327">
      <w:pPr>
        <w:rPr>
          <w:rFonts w:ascii="Roboto Regular" w:hAnsi="Roboto Regular" w:cs="Arial"/>
          <w:sz w:val="22"/>
          <w:szCs w:val="22"/>
        </w:rPr>
      </w:pPr>
      <w:r w:rsidRPr="00675327">
        <w:rPr>
          <w:rFonts w:ascii="Roboto Regular" w:hAnsi="Roboto Regular" w:cs="Arial"/>
          <w:sz w:val="22"/>
          <w:szCs w:val="22"/>
        </w:rPr>
        <w:t xml:space="preserve">(Company’s Employee Campaign Leader(s)) </w:t>
      </w:r>
    </w:p>
    <w:p w14:paraId="7F6B91C2" w14:textId="77777777" w:rsidR="00675327" w:rsidRPr="00675327" w:rsidRDefault="00675327" w:rsidP="00675327">
      <w:pPr>
        <w:rPr>
          <w:rFonts w:ascii="Roboto Regular" w:hAnsi="Roboto Regular"/>
          <w:b/>
          <w:sz w:val="22"/>
          <w:szCs w:val="22"/>
        </w:rPr>
      </w:pPr>
      <w:r w:rsidRPr="00675327">
        <w:rPr>
          <w:rFonts w:ascii="Roboto Regular" w:hAnsi="Roboto Regular" w:cs="Arial"/>
          <w:b/>
          <w:sz w:val="22"/>
          <w:szCs w:val="22"/>
        </w:rPr>
        <w:t xml:space="preserve">The End of Poverty Starts with (Company name) employees </w:t>
      </w:r>
    </w:p>
    <w:p w14:paraId="209FF184" w14:textId="43908E7C" w:rsidR="008C275F" w:rsidRPr="00715D89" w:rsidRDefault="008C275F" w:rsidP="00866D5F">
      <w:pPr>
        <w:rPr>
          <w:rFonts w:ascii="Arial" w:hAnsi="Arial" w:cs="Arial"/>
        </w:rPr>
      </w:pPr>
    </w:p>
    <w:sectPr w:rsidR="008C275F" w:rsidRPr="00715D89" w:rsidSect="00E70BE4">
      <w:headerReference w:type="default" r:id="rId7"/>
      <w:headerReference w:type="first" r:id="rId8"/>
      <w:pgSz w:w="12240" w:h="15840"/>
      <w:pgMar w:top="1440" w:right="3600"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74A0" w14:textId="77777777" w:rsidR="008326B2" w:rsidRDefault="008326B2" w:rsidP="00F7732A">
      <w:r>
        <w:separator/>
      </w:r>
    </w:p>
  </w:endnote>
  <w:endnote w:type="continuationSeparator" w:id="0">
    <w:p w14:paraId="3CB30253" w14:textId="77777777" w:rsidR="008326B2" w:rsidRDefault="008326B2" w:rsidP="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Trade Gothic LT Std">
    <w:altName w:val="Helvetica Neue Bold Condensed"/>
    <w:charset w:val="00"/>
    <w:family w:val="auto"/>
    <w:pitch w:val="variable"/>
    <w:sig w:usb0="800000AF" w:usb1="4000204A" w:usb2="00000000" w:usb3="00000000" w:csb0="00000001" w:csb1="00000000"/>
  </w:font>
  <w:font w:name="Roboto Regular">
    <w:panose1 w:val="00000000000000000000"/>
    <w:charset w:val="00"/>
    <w:family w:val="auto"/>
    <w:pitch w:val="variable"/>
    <w:sig w:usb0="E00002EF" w:usb1="5000205B" w:usb2="00000020" w:usb3="00000000" w:csb0="0000019F" w:csb1="00000000"/>
  </w:font>
  <w:font w:name="Roboto Bold">
    <w:panose1 w:val="00000000000000000000"/>
    <w:charset w:val="00"/>
    <w:family w:val="auto"/>
    <w:pitch w:val="variable"/>
    <w:sig w:usb0="E00002EF" w:usb1="5000205B" w:usb2="00000020"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71FE" w14:textId="77777777" w:rsidR="008326B2" w:rsidRDefault="008326B2" w:rsidP="00F7732A">
      <w:r>
        <w:separator/>
      </w:r>
    </w:p>
  </w:footnote>
  <w:footnote w:type="continuationSeparator" w:id="0">
    <w:p w14:paraId="5C25E40F" w14:textId="77777777" w:rsidR="008326B2" w:rsidRDefault="008326B2" w:rsidP="00F7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B0D2" w14:textId="232D0574" w:rsidR="00F7732A" w:rsidRDefault="00F7732A">
    <w:pPr>
      <w:pStyle w:val="Header"/>
    </w:pPr>
  </w:p>
  <w:p w14:paraId="3488122D" w14:textId="77777777" w:rsidR="00F7732A" w:rsidRDefault="00F773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B0E1" w14:textId="522A0C2E" w:rsidR="00F60C09" w:rsidRDefault="00866D5F">
    <w:pPr>
      <w:pStyle w:val="Header"/>
    </w:pPr>
    <w:r>
      <w:rPr>
        <w:noProof/>
      </w:rPr>
      <w:drawing>
        <wp:anchor distT="0" distB="0" distL="114300" distR="114300" simplePos="0" relativeHeight="251664384" behindDoc="1" locked="0" layoutInCell="1" allowOverlap="1" wp14:anchorId="71B679FC" wp14:editId="66791AC7">
          <wp:simplePos x="0" y="0"/>
          <wp:positionH relativeFrom="page">
            <wp:posOffset>14068</wp:posOffset>
          </wp:positionH>
          <wp:positionV relativeFrom="page">
            <wp:posOffset>0</wp:posOffset>
          </wp:positionV>
          <wp:extent cx="7774325"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Blue_Letterhead_Blue_1.17.png"/>
                  <pic:cNvPicPr/>
                </pic:nvPicPr>
                <pic:blipFill>
                  <a:blip r:embed="rId1">
                    <a:extLst>
                      <a:ext uri="{28A0092B-C50C-407E-A947-70E740481C1C}">
                        <a14:useLocalDpi xmlns:a14="http://schemas.microsoft.com/office/drawing/2010/main" val="0"/>
                      </a:ext>
                    </a:extLst>
                  </a:blip>
                  <a:stretch>
                    <a:fillRect/>
                  </a:stretch>
                </pic:blipFill>
                <pic:spPr>
                  <a:xfrm>
                    <a:off x="0" y="0"/>
                    <a:ext cx="7785102" cy="1007488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D"/>
    <w:rsid w:val="00060265"/>
    <w:rsid w:val="00064EB8"/>
    <w:rsid w:val="000D464D"/>
    <w:rsid w:val="0018248D"/>
    <w:rsid w:val="001B20FF"/>
    <w:rsid w:val="002178EC"/>
    <w:rsid w:val="00373DD8"/>
    <w:rsid w:val="004574FE"/>
    <w:rsid w:val="00482F50"/>
    <w:rsid w:val="00490E5D"/>
    <w:rsid w:val="004962B9"/>
    <w:rsid w:val="005210A9"/>
    <w:rsid w:val="0053107E"/>
    <w:rsid w:val="005B53B7"/>
    <w:rsid w:val="00621160"/>
    <w:rsid w:val="00653F7D"/>
    <w:rsid w:val="0067435C"/>
    <w:rsid w:val="00675327"/>
    <w:rsid w:val="00715D89"/>
    <w:rsid w:val="008326B2"/>
    <w:rsid w:val="00866D5F"/>
    <w:rsid w:val="008C275F"/>
    <w:rsid w:val="00923329"/>
    <w:rsid w:val="00944391"/>
    <w:rsid w:val="009F74CB"/>
    <w:rsid w:val="00A43B5B"/>
    <w:rsid w:val="00B12751"/>
    <w:rsid w:val="00B6490A"/>
    <w:rsid w:val="00BE094F"/>
    <w:rsid w:val="00C53D45"/>
    <w:rsid w:val="00C91F6F"/>
    <w:rsid w:val="00D201FD"/>
    <w:rsid w:val="00E34084"/>
    <w:rsid w:val="00E70BE4"/>
    <w:rsid w:val="00F60C09"/>
    <w:rsid w:val="00F7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Austin</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Madyson Russell</cp:lastModifiedBy>
  <cp:revision>2</cp:revision>
  <dcterms:created xsi:type="dcterms:W3CDTF">2017-08-23T20:12:00Z</dcterms:created>
  <dcterms:modified xsi:type="dcterms:W3CDTF">2017-08-23T20:12:00Z</dcterms:modified>
</cp:coreProperties>
</file>