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B885C" w14:textId="77777777" w:rsidR="0067555B" w:rsidRPr="0067555B" w:rsidRDefault="0067555B" w:rsidP="0067555B">
      <w:pPr>
        <w:rPr>
          <w:rFonts w:ascii="Roboto Regular" w:hAnsi="Roboto Regular" w:cs="Arial"/>
          <w:sz w:val="22"/>
          <w:szCs w:val="22"/>
        </w:rPr>
      </w:pPr>
      <w:r w:rsidRPr="0067555B">
        <w:rPr>
          <w:rFonts w:ascii="Roboto Regular" w:hAnsi="Roboto Regular" w:cs="Arial"/>
          <w:sz w:val="22"/>
          <w:szCs w:val="22"/>
          <w:u w:val="single"/>
        </w:rPr>
        <w:t>Subject line</w:t>
      </w:r>
      <w:r w:rsidRPr="0067555B">
        <w:rPr>
          <w:rFonts w:ascii="Roboto Regular" w:hAnsi="Roboto Regular" w:cs="Arial"/>
          <w:sz w:val="22"/>
          <w:szCs w:val="22"/>
        </w:rPr>
        <w:t>:  Halfway There!</w:t>
      </w:r>
    </w:p>
    <w:p w14:paraId="191B251D" w14:textId="77777777" w:rsidR="0067555B" w:rsidRPr="0067555B" w:rsidRDefault="0067555B" w:rsidP="0067555B">
      <w:pPr>
        <w:rPr>
          <w:rFonts w:ascii="Roboto Regular" w:hAnsi="Roboto Regular" w:cs="Arial"/>
          <w:sz w:val="22"/>
          <w:szCs w:val="22"/>
        </w:rPr>
      </w:pPr>
    </w:p>
    <w:p w14:paraId="416B8E65" w14:textId="77777777" w:rsidR="0067555B" w:rsidRPr="0067555B" w:rsidRDefault="0067555B" w:rsidP="0067555B">
      <w:pPr>
        <w:rPr>
          <w:rFonts w:ascii="Roboto Regular" w:hAnsi="Roboto Regular" w:cs="Arial"/>
          <w:sz w:val="22"/>
          <w:szCs w:val="22"/>
        </w:rPr>
      </w:pPr>
      <w:r w:rsidRPr="0067555B">
        <w:rPr>
          <w:rFonts w:ascii="Roboto Regular" w:hAnsi="Roboto Regular" w:cs="Arial"/>
          <w:sz w:val="22"/>
          <w:szCs w:val="22"/>
        </w:rPr>
        <w:t>2017 (company name) United Way Campaign Update:</w:t>
      </w:r>
    </w:p>
    <w:p w14:paraId="56428FC2" w14:textId="77777777" w:rsidR="0067555B" w:rsidRPr="0067555B" w:rsidRDefault="0067555B" w:rsidP="0067555B">
      <w:pPr>
        <w:rPr>
          <w:rFonts w:ascii="Roboto Regular" w:hAnsi="Roboto Regular" w:cs="Arial"/>
          <w:sz w:val="22"/>
          <w:szCs w:val="22"/>
        </w:rPr>
      </w:pPr>
      <w:r w:rsidRPr="0067555B">
        <w:rPr>
          <w:rFonts w:ascii="Roboto Regular" w:hAnsi="Roboto Regular" w:cs="Arial"/>
          <w:sz w:val="22"/>
          <w:szCs w:val="22"/>
        </w:rPr>
        <w:t xml:space="preserve">We have reached the mid-point of our United Way campaign and have reached XX% of our $XX goal! Thank you to everyone who has been able to make an investment in our community. </w:t>
      </w:r>
    </w:p>
    <w:p w14:paraId="5291E1DD" w14:textId="77777777" w:rsidR="0067555B" w:rsidRPr="0067555B" w:rsidRDefault="0067555B" w:rsidP="0067555B">
      <w:pPr>
        <w:rPr>
          <w:rFonts w:ascii="Roboto Regular" w:hAnsi="Roboto Regular" w:cs="Arial"/>
          <w:b/>
          <w:sz w:val="22"/>
          <w:szCs w:val="22"/>
        </w:rPr>
      </w:pPr>
    </w:p>
    <w:p w14:paraId="4192B3B3" w14:textId="77777777" w:rsidR="0067555B" w:rsidRPr="0067555B" w:rsidRDefault="0067555B" w:rsidP="0067555B">
      <w:pPr>
        <w:rPr>
          <w:rFonts w:ascii="Roboto Regular" w:hAnsi="Roboto Regular" w:cs="Arial"/>
          <w:b/>
          <w:sz w:val="22"/>
          <w:szCs w:val="22"/>
        </w:rPr>
      </w:pPr>
      <w:r w:rsidRPr="0067555B">
        <w:rPr>
          <w:rFonts w:ascii="Roboto Regular" w:hAnsi="Roboto Regular" w:cs="Arial"/>
          <w:b/>
          <w:sz w:val="22"/>
          <w:szCs w:val="22"/>
        </w:rPr>
        <w:t>You can still make a difference</w:t>
      </w:r>
    </w:p>
    <w:p w14:paraId="3404C0C1" w14:textId="77777777" w:rsidR="0067555B" w:rsidRPr="0067555B" w:rsidRDefault="0067555B" w:rsidP="0067555B">
      <w:pPr>
        <w:pStyle w:val="Heading4"/>
        <w:shd w:val="clear" w:color="auto" w:fill="FFFFFF"/>
        <w:spacing w:before="0"/>
        <w:rPr>
          <w:rFonts w:ascii="Roboto Regular" w:hAnsi="Roboto Regular" w:cs="Arial"/>
          <w:b w:val="0"/>
          <w:i w:val="0"/>
          <w:iCs w:val="0"/>
          <w:sz w:val="22"/>
        </w:rPr>
      </w:pPr>
      <w:r w:rsidRPr="0067555B">
        <w:rPr>
          <w:rStyle w:val="Emphasis"/>
          <w:rFonts w:ascii="Roboto Regular" w:hAnsi="Roboto Regular" w:cs="Arial"/>
          <w:b w:val="0"/>
          <w:color w:val="auto"/>
          <w:sz w:val="22"/>
        </w:rPr>
        <w:t xml:space="preserve">Your $5-per-paycheck contribution to United Way for Greater Austin can make a positive impact in someone’s life, helping </w:t>
      </w:r>
      <w:r w:rsidRPr="0067555B">
        <w:rPr>
          <w:rFonts w:ascii="Roboto Regular" w:hAnsi="Roboto Regular" w:cs="Arial"/>
          <w:b w:val="0"/>
          <w:i w:val="0"/>
          <w:iCs w:val="0"/>
          <w:color w:val="auto"/>
          <w:sz w:val="22"/>
        </w:rPr>
        <w:t xml:space="preserve">13 low-income adults budget </w:t>
      </w:r>
      <w:proofErr w:type="gramStart"/>
      <w:r w:rsidRPr="0067555B">
        <w:rPr>
          <w:rFonts w:ascii="Roboto Regular" w:hAnsi="Roboto Regular" w:cs="Arial"/>
          <w:b w:val="0"/>
          <w:i w:val="0"/>
          <w:iCs w:val="0"/>
          <w:color w:val="auto"/>
          <w:sz w:val="22"/>
        </w:rPr>
        <w:t>their</w:t>
      </w:r>
      <w:proofErr w:type="gramEnd"/>
      <w:r w:rsidRPr="0067555B">
        <w:rPr>
          <w:rFonts w:ascii="Roboto Regular" w:hAnsi="Roboto Regular" w:cs="Arial"/>
          <w:b w:val="0"/>
          <w:i w:val="0"/>
          <w:iCs w:val="0"/>
          <w:color w:val="auto"/>
          <w:sz w:val="22"/>
        </w:rPr>
        <w:t xml:space="preserve"> hard earned dollars, save for emergencies and increase their credit score.</w:t>
      </w:r>
    </w:p>
    <w:p w14:paraId="35638714" w14:textId="77777777" w:rsidR="0067555B" w:rsidRPr="0067555B" w:rsidRDefault="0067555B" w:rsidP="0067555B">
      <w:pPr>
        <w:rPr>
          <w:rFonts w:ascii="Roboto Regular" w:hAnsi="Roboto Regular" w:cs="Arial"/>
          <w:b/>
          <w:sz w:val="22"/>
          <w:szCs w:val="22"/>
        </w:rPr>
      </w:pPr>
    </w:p>
    <w:p w14:paraId="4641D15F" w14:textId="77777777" w:rsidR="0067555B" w:rsidRPr="0067555B" w:rsidRDefault="0067555B" w:rsidP="0067555B">
      <w:pPr>
        <w:rPr>
          <w:rFonts w:ascii="Roboto Regular" w:hAnsi="Roboto Regular" w:cs="Arial"/>
          <w:b/>
          <w:sz w:val="22"/>
          <w:szCs w:val="22"/>
        </w:rPr>
      </w:pPr>
      <w:r w:rsidRPr="0067555B">
        <w:rPr>
          <w:rFonts w:ascii="Roboto Regular" w:hAnsi="Roboto Regular" w:cs="Arial"/>
          <w:b/>
          <w:sz w:val="22"/>
          <w:szCs w:val="22"/>
        </w:rPr>
        <w:t>Give back through volunteerism, too!</w:t>
      </w:r>
    </w:p>
    <w:p w14:paraId="660A11CF" w14:textId="77777777" w:rsidR="0067555B" w:rsidRPr="0067555B" w:rsidRDefault="0067555B" w:rsidP="0067555B">
      <w:pPr>
        <w:rPr>
          <w:rFonts w:ascii="Roboto Regular" w:hAnsi="Roboto Regular" w:cs="Arial"/>
          <w:sz w:val="22"/>
          <w:szCs w:val="22"/>
        </w:rPr>
      </w:pPr>
      <w:hyperlink r:id="rId8" w:history="1">
        <w:r w:rsidRPr="0067555B">
          <w:rPr>
            <w:rStyle w:val="Hyperlink"/>
            <w:rFonts w:ascii="Roboto Regular" w:hAnsi="Roboto Regular" w:cs="Arial"/>
            <w:sz w:val="22"/>
            <w:szCs w:val="22"/>
          </w:rPr>
          <w:t>You can volunteer through Hands On Central Texas</w:t>
        </w:r>
      </w:hyperlink>
      <w:r w:rsidRPr="0067555B">
        <w:rPr>
          <w:rFonts w:ascii="Roboto Regular" w:hAnsi="Roboto Regular" w:cs="Arial"/>
          <w:sz w:val="22"/>
          <w:szCs w:val="22"/>
        </w:rPr>
        <w:t xml:space="preserve"> or make a gift (insert here instructions for how employees can give and include any deadlines). Visit uwatx.org/impact to see how much of an impact you can make! </w:t>
      </w:r>
    </w:p>
    <w:p w14:paraId="2B5A2C69" w14:textId="77777777" w:rsidR="0067555B" w:rsidRPr="0067555B" w:rsidRDefault="0067555B" w:rsidP="0067555B">
      <w:pPr>
        <w:rPr>
          <w:rFonts w:ascii="Roboto Regular" w:hAnsi="Roboto Regular" w:cs="Arial"/>
          <w:b/>
          <w:iCs/>
          <w:sz w:val="22"/>
          <w:szCs w:val="22"/>
        </w:rPr>
      </w:pPr>
    </w:p>
    <w:p w14:paraId="3D667570" w14:textId="77777777" w:rsidR="0067555B" w:rsidRPr="0067555B" w:rsidRDefault="0067555B" w:rsidP="0067555B">
      <w:pPr>
        <w:rPr>
          <w:rFonts w:ascii="Roboto Regular" w:hAnsi="Roboto Regular" w:cs="Arial"/>
          <w:b/>
          <w:iCs/>
          <w:sz w:val="22"/>
          <w:szCs w:val="22"/>
        </w:rPr>
      </w:pPr>
      <w:r w:rsidRPr="0067555B">
        <w:rPr>
          <w:rFonts w:ascii="Roboto Regular" w:hAnsi="Roboto Regular" w:cs="Arial"/>
          <w:b/>
          <w:iCs/>
          <w:sz w:val="22"/>
          <w:szCs w:val="22"/>
        </w:rPr>
        <w:t>Together, we get results:</w:t>
      </w:r>
    </w:p>
    <w:p w14:paraId="1EB4137F" w14:textId="77777777" w:rsidR="0067555B" w:rsidRPr="0067555B" w:rsidRDefault="0067555B" w:rsidP="0067555B">
      <w:pPr>
        <w:rPr>
          <w:rFonts w:ascii="Roboto Regular" w:hAnsi="Roboto Regular" w:cs="Arial"/>
          <w:sz w:val="22"/>
          <w:szCs w:val="22"/>
        </w:rPr>
      </w:pPr>
      <w:r w:rsidRPr="0067555B">
        <w:rPr>
          <w:rFonts w:ascii="Roboto Regular" w:hAnsi="Roboto Regular" w:cs="Arial"/>
          <w:sz w:val="22"/>
          <w:szCs w:val="22"/>
        </w:rPr>
        <w:t>In the last four years, United Way for Greater Austin has helped toddlers, youth and families by focusing on the ‘pain points’ (or barriers to economic opportunity) so our community continues to thrive. Through strategic programs, UWATX has:</w:t>
      </w:r>
    </w:p>
    <w:p w14:paraId="7D5C9F63" w14:textId="77777777" w:rsidR="0067555B" w:rsidRPr="0067555B" w:rsidRDefault="0067555B" w:rsidP="0067555B">
      <w:pPr>
        <w:numPr>
          <w:ilvl w:val="0"/>
          <w:numId w:val="1"/>
        </w:numPr>
        <w:rPr>
          <w:rFonts w:ascii="Roboto Regular" w:hAnsi="Roboto Regular"/>
          <w:iCs/>
          <w:sz w:val="22"/>
          <w:szCs w:val="22"/>
        </w:rPr>
      </w:pPr>
      <w:r w:rsidRPr="0067555B">
        <w:rPr>
          <w:rFonts w:ascii="Roboto Regular" w:eastAsiaTheme="minorEastAsia" w:hAnsi="Roboto Regular" w:cs="Arial"/>
          <w:sz w:val="22"/>
          <w:szCs w:val="22"/>
        </w:rPr>
        <w:t xml:space="preserve">UWATX served over 10,000 children, parents and teachers through their Success by </w:t>
      </w:r>
      <w:proofErr w:type="gramStart"/>
      <w:r w:rsidRPr="0067555B">
        <w:rPr>
          <w:rFonts w:ascii="Roboto Regular" w:eastAsiaTheme="minorEastAsia" w:hAnsi="Roboto Regular" w:cs="Arial"/>
          <w:sz w:val="22"/>
          <w:szCs w:val="22"/>
        </w:rPr>
        <w:t>6 program</w:t>
      </w:r>
      <w:proofErr w:type="gramEnd"/>
      <w:r w:rsidRPr="0067555B">
        <w:rPr>
          <w:rFonts w:ascii="Roboto Regular" w:eastAsiaTheme="minorEastAsia" w:hAnsi="Roboto Regular" w:cs="Arial"/>
          <w:sz w:val="22"/>
          <w:szCs w:val="22"/>
        </w:rPr>
        <w:t xml:space="preserve"> work. </w:t>
      </w:r>
    </w:p>
    <w:p w14:paraId="655B9844" w14:textId="77777777" w:rsidR="0067555B" w:rsidRPr="0067555B" w:rsidRDefault="0067555B" w:rsidP="0067555B">
      <w:pPr>
        <w:numPr>
          <w:ilvl w:val="0"/>
          <w:numId w:val="1"/>
        </w:numPr>
        <w:rPr>
          <w:rStyle w:val="Emphasis"/>
          <w:rFonts w:ascii="Roboto Regular" w:hAnsi="Roboto Regular"/>
          <w:i w:val="0"/>
        </w:rPr>
      </w:pPr>
      <w:r w:rsidRPr="0067555B">
        <w:rPr>
          <w:rStyle w:val="Emphasis"/>
          <w:rFonts w:ascii="Roboto Regular" w:hAnsi="Roboto Regular" w:cs="Arial"/>
          <w:i w:val="0"/>
          <w:sz w:val="22"/>
          <w:szCs w:val="22"/>
        </w:rPr>
        <w:t>More than 6,000 volunteers have given over 21,000 hours to support the Austin community.</w:t>
      </w:r>
    </w:p>
    <w:p w14:paraId="05ED59EC" w14:textId="77777777" w:rsidR="0067555B" w:rsidRPr="0067555B" w:rsidRDefault="0067555B" w:rsidP="0067555B">
      <w:pPr>
        <w:numPr>
          <w:ilvl w:val="0"/>
          <w:numId w:val="1"/>
        </w:numPr>
        <w:rPr>
          <w:rFonts w:ascii="Roboto Regular" w:hAnsi="Roboto Regular"/>
          <w:iCs/>
        </w:rPr>
      </w:pPr>
      <w:r w:rsidRPr="0067555B">
        <w:rPr>
          <w:rStyle w:val="Emphasis"/>
          <w:rFonts w:ascii="Roboto Regular" w:hAnsi="Roboto Regular" w:cs="Arial"/>
          <w:i w:val="0"/>
          <w:sz w:val="22"/>
          <w:szCs w:val="22"/>
        </w:rPr>
        <w:t xml:space="preserve">Answered a total of </w:t>
      </w:r>
      <w:r w:rsidRPr="0067555B">
        <w:rPr>
          <w:rStyle w:val="Emphasis"/>
          <w:rFonts w:ascii="Roboto Regular" w:hAnsi="Roboto Regular" w:cs="Arial"/>
          <w:b/>
          <w:i w:val="0"/>
          <w:sz w:val="22"/>
          <w:szCs w:val="22"/>
        </w:rPr>
        <w:t>305,532</w:t>
      </w:r>
      <w:r w:rsidRPr="0067555B">
        <w:rPr>
          <w:rStyle w:val="Emphasis"/>
          <w:rFonts w:ascii="Roboto Regular" w:hAnsi="Roboto Regular" w:cs="Arial"/>
          <w:i w:val="0"/>
          <w:sz w:val="22"/>
          <w:szCs w:val="22"/>
        </w:rPr>
        <w:t xml:space="preserve"> calls for assistance in 2</w:t>
      </w:r>
      <w:bookmarkStart w:id="0" w:name="_GoBack"/>
      <w:bookmarkEnd w:id="0"/>
      <w:r w:rsidRPr="0067555B">
        <w:rPr>
          <w:rStyle w:val="Emphasis"/>
          <w:rFonts w:ascii="Roboto Regular" w:hAnsi="Roboto Regular" w:cs="Arial"/>
          <w:i w:val="0"/>
          <w:sz w:val="22"/>
          <w:szCs w:val="22"/>
        </w:rPr>
        <w:t>016.</w:t>
      </w:r>
    </w:p>
    <w:p w14:paraId="7D9F77D1" w14:textId="77777777" w:rsidR="0067555B" w:rsidRPr="0067555B" w:rsidRDefault="0067555B" w:rsidP="0067555B">
      <w:pPr>
        <w:rPr>
          <w:rFonts w:ascii="Roboto Regular" w:hAnsi="Roboto Regular" w:cs="Arial"/>
          <w:sz w:val="22"/>
          <w:szCs w:val="22"/>
        </w:rPr>
      </w:pPr>
    </w:p>
    <w:p w14:paraId="69C478E5" w14:textId="77777777" w:rsidR="0067555B" w:rsidRPr="0067555B" w:rsidRDefault="0067555B" w:rsidP="0067555B">
      <w:pPr>
        <w:rPr>
          <w:rFonts w:ascii="Roboto Regular" w:hAnsi="Roboto Regular" w:cs="Arial"/>
          <w:sz w:val="22"/>
          <w:szCs w:val="22"/>
        </w:rPr>
      </w:pPr>
      <w:r w:rsidRPr="0067555B">
        <w:rPr>
          <w:rFonts w:ascii="Roboto Regular" w:hAnsi="Roboto Regular" w:cs="Arial"/>
          <w:sz w:val="22"/>
          <w:szCs w:val="22"/>
        </w:rPr>
        <w:t xml:space="preserve">Thanks to the generosity of people like you, United Way is changing our community for the better.  </w:t>
      </w:r>
      <w:r w:rsidRPr="0067555B">
        <w:rPr>
          <w:rFonts w:ascii="Roboto Regular" w:hAnsi="Roboto Regular" w:cs="Arial"/>
          <w:b/>
          <w:sz w:val="22"/>
          <w:szCs w:val="22"/>
        </w:rPr>
        <w:t>Please help us finish our campaign strong by making a gift today!</w:t>
      </w:r>
    </w:p>
    <w:p w14:paraId="315EDFA7" w14:textId="77777777" w:rsidR="0067555B" w:rsidRPr="0067555B" w:rsidRDefault="0067555B" w:rsidP="0067555B">
      <w:pPr>
        <w:rPr>
          <w:rFonts w:ascii="Roboto Regular" w:hAnsi="Roboto Regular" w:cs="Arial"/>
          <w:sz w:val="22"/>
          <w:szCs w:val="22"/>
        </w:rPr>
      </w:pPr>
    </w:p>
    <w:p w14:paraId="1FB6EA2E" w14:textId="77777777" w:rsidR="0067555B" w:rsidRPr="0067555B" w:rsidRDefault="0067555B" w:rsidP="0067555B">
      <w:pPr>
        <w:rPr>
          <w:rFonts w:ascii="Roboto Regular" w:hAnsi="Roboto Regular" w:cs="Arial"/>
          <w:sz w:val="22"/>
          <w:szCs w:val="22"/>
        </w:rPr>
      </w:pPr>
      <w:r w:rsidRPr="0067555B">
        <w:rPr>
          <w:rFonts w:ascii="Roboto Regular" w:hAnsi="Roboto Regular" w:cs="Arial"/>
          <w:sz w:val="22"/>
          <w:szCs w:val="22"/>
        </w:rPr>
        <w:t>Gratefully,</w:t>
      </w:r>
    </w:p>
    <w:p w14:paraId="47429863" w14:textId="77777777" w:rsidR="0067555B" w:rsidRPr="0067555B" w:rsidRDefault="0067555B" w:rsidP="0067555B">
      <w:pPr>
        <w:rPr>
          <w:rFonts w:ascii="Roboto Regular" w:hAnsi="Roboto Regular" w:cs="Arial"/>
          <w:sz w:val="22"/>
          <w:szCs w:val="22"/>
        </w:rPr>
      </w:pPr>
    </w:p>
    <w:p w14:paraId="60DCF836" w14:textId="77777777" w:rsidR="0067555B" w:rsidRPr="0067555B" w:rsidRDefault="0067555B" w:rsidP="0067555B">
      <w:pPr>
        <w:rPr>
          <w:rFonts w:ascii="Roboto Regular" w:hAnsi="Roboto Regular" w:cs="Arial"/>
          <w:sz w:val="22"/>
          <w:szCs w:val="22"/>
        </w:rPr>
      </w:pPr>
      <w:r w:rsidRPr="0067555B">
        <w:rPr>
          <w:rFonts w:ascii="Roboto Regular" w:hAnsi="Roboto Regular" w:cs="Arial"/>
          <w:sz w:val="22"/>
          <w:szCs w:val="22"/>
        </w:rPr>
        <w:t xml:space="preserve">(Company’s Employee Campaign Leader(s)) </w:t>
      </w:r>
    </w:p>
    <w:p w14:paraId="182B1F30" w14:textId="77777777" w:rsidR="0067555B" w:rsidRPr="0067555B" w:rsidRDefault="0067555B" w:rsidP="0067555B">
      <w:pPr>
        <w:rPr>
          <w:rFonts w:ascii="Roboto Regular" w:hAnsi="Roboto Regular" w:cs="Arial"/>
          <w:b/>
          <w:sz w:val="22"/>
          <w:szCs w:val="22"/>
        </w:rPr>
      </w:pPr>
      <w:r w:rsidRPr="0067555B">
        <w:rPr>
          <w:rFonts w:ascii="Roboto Regular" w:hAnsi="Roboto Regular" w:cs="Arial"/>
          <w:b/>
          <w:sz w:val="22"/>
          <w:szCs w:val="22"/>
        </w:rPr>
        <w:t>The End of Poverty Starts with (Company name) employees</w:t>
      </w:r>
    </w:p>
    <w:p w14:paraId="209FF184" w14:textId="43908E7C" w:rsidR="008C275F" w:rsidRPr="00715D89" w:rsidRDefault="008C275F" w:rsidP="00866D5F">
      <w:pPr>
        <w:rPr>
          <w:rFonts w:ascii="Arial" w:hAnsi="Arial" w:cs="Arial"/>
        </w:rPr>
      </w:pPr>
    </w:p>
    <w:sectPr w:rsidR="008C275F" w:rsidRPr="00715D89" w:rsidSect="00E70BE4">
      <w:headerReference w:type="default" r:id="rId9"/>
      <w:headerReference w:type="first" r:id="rId10"/>
      <w:pgSz w:w="12240" w:h="15840"/>
      <w:pgMar w:top="1440" w:right="3600"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74A0" w14:textId="77777777" w:rsidR="008326B2" w:rsidRDefault="008326B2" w:rsidP="00F7732A">
      <w:r>
        <w:separator/>
      </w:r>
    </w:p>
  </w:endnote>
  <w:endnote w:type="continuationSeparator" w:id="0">
    <w:p w14:paraId="3CB30253" w14:textId="77777777" w:rsidR="008326B2" w:rsidRDefault="008326B2" w:rsidP="00F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Trade Gothic LT Std">
    <w:altName w:val="Helvetica Neue Bold Condensed"/>
    <w:charset w:val="00"/>
    <w:family w:val="auto"/>
    <w:pitch w:val="variable"/>
    <w:sig w:usb0="800000AF" w:usb1="4000204A" w:usb2="00000000" w:usb3="00000000" w:csb0="00000001" w:csb1="00000000"/>
  </w:font>
  <w:font w:name="Roboto Regular">
    <w:panose1 w:val="00000000000000000000"/>
    <w:charset w:val="00"/>
    <w:family w:val="auto"/>
    <w:pitch w:val="variable"/>
    <w:sig w:usb0="E00002EF" w:usb1="5000205B" w:usb2="00000020"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71FE" w14:textId="77777777" w:rsidR="008326B2" w:rsidRDefault="008326B2" w:rsidP="00F7732A">
      <w:r>
        <w:separator/>
      </w:r>
    </w:p>
  </w:footnote>
  <w:footnote w:type="continuationSeparator" w:id="0">
    <w:p w14:paraId="5C25E40F" w14:textId="77777777" w:rsidR="008326B2" w:rsidRDefault="008326B2" w:rsidP="00F77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B0D2" w14:textId="232D0574" w:rsidR="00F7732A" w:rsidRDefault="00F7732A">
    <w:pPr>
      <w:pStyle w:val="Header"/>
    </w:pPr>
  </w:p>
  <w:p w14:paraId="3488122D" w14:textId="77777777" w:rsidR="00F7732A" w:rsidRDefault="00F773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B0E1" w14:textId="522A0C2E" w:rsidR="00F60C09" w:rsidRDefault="00866D5F">
    <w:pPr>
      <w:pStyle w:val="Header"/>
    </w:pPr>
    <w:r>
      <w:rPr>
        <w:noProof/>
      </w:rPr>
      <w:drawing>
        <wp:anchor distT="0" distB="0" distL="114300" distR="114300" simplePos="0" relativeHeight="251664384" behindDoc="1" locked="0" layoutInCell="1" allowOverlap="1" wp14:anchorId="71B679FC" wp14:editId="66791AC7">
          <wp:simplePos x="0" y="0"/>
          <wp:positionH relativeFrom="page">
            <wp:posOffset>14068</wp:posOffset>
          </wp:positionH>
          <wp:positionV relativeFrom="page">
            <wp:posOffset>0</wp:posOffset>
          </wp:positionV>
          <wp:extent cx="7774325" cy="10060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_Blue_Letterhead_Blue_1.17.png"/>
                  <pic:cNvPicPr/>
                </pic:nvPicPr>
                <pic:blipFill>
                  <a:blip r:embed="rId1">
                    <a:extLst>
                      <a:ext uri="{28A0092B-C50C-407E-A947-70E740481C1C}">
                        <a14:useLocalDpi xmlns:a14="http://schemas.microsoft.com/office/drawing/2010/main" val="0"/>
                      </a:ext>
                    </a:extLst>
                  </a:blip>
                  <a:stretch>
                    <a:fillRect/>
                  </a:stretch>
                </pic:blipFill>
                <pic:spPr>
                  <a:xfrm>
                    <a:off x="0" y="0"/>
                    <a:ext cx="7785102" cy="10074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47"/>
    <w:multiLevelType w:val="hybridMultilevel"/>
    <w:tmpl w:val="9FE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4D"/>
    <w:rsid w:val="00060265"/>
    <w:rsid w:val="00064EB8"/>
    <w:rsid w:val="000D464D"/>
    <w:rsid w:val="0018248D"/>
    <w:rsid w:val="001B20FF"/>
    <w:rsid w:val="002178EC"/>
    <w:rsid w:val="00373DD8"/>
    <w:rsid w:val="004574FE"/>
    <w:rsid w:val="00482F50"/>
    <w:rsid w:val="00490E5D"/>
    <w:rsid w:val="004962B9"/>
    <w:rsid w:val="005210A9"/>
    <w:rsid w:val="0053107E"/>
    <w:rsid w:val="005B53B7"/>
    <w:rsid w:val="00621160"/>
    <w:rsid w:val="00653F7D"/>
    <w:rsid w:val="0067435C"/>
    <w:rsid w:val="00675327"/>
    <w:rsid w:val="0067555B"/>
    <w:rsid w:val="00715D89"/>
    <w:rsid w:val="008326B2"/>
    <w:rsid w:val="00866D5F"/>
    <w:rsid w:val="008C275F"/>
    <w:rsid w:val="00923329"/>
    <w:rsid w:val="00944391"/>
    <w:rsid w:val="009F74CB"/>
    <w:rsid w:val="00A43B5B"/>
    <w:rsid w:val="00B12751"/>
    <w:rsid w:val="00B6490A"/>
    <w:rsid w:val="00BE094F"/>
    <w:rsid w:val="00C53D45"/>
    <w:rsid w:val="00C91F6F"/>
    <w:rsid w:val="00D201FD"/>
    <w:rsid w:val="00E34084"/>
    <w:rsid w:val="00E70BE4"/>
    <w:rsid w:val="00F60C09"/>
    <w:rsid w:val="00F7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ndsoncentraltexas.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Austin</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Madyson Russell</cp:lastModifiedBy>
  <cp:revision>2</cp:revision>
  <dcterms:created xsi:type="dcterms:W3CDTF">2017-08-24T17:31:00Z</dcterms:created>
  <dcterms:modified xsi:type="dcterms:W3CDTF">2017-08-24T17:31:00Z</dcterms:modified>
</cp:coreProperties>
</file>